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48B8" w14:textId="34FAB554" w:rsidR="00084DE8" w:rsidRPr="001B3251" w:rsidRDefault="00084DE8" w:rsidP="00084DE8">
      <w:pPr>
        <w:rPr>
          <w:sz w:val="28"/>
          <w:szCs w:val="28"/>
          <w:u w:val="single"/>
        </w:rPr>
      </w:pPr>
      <w:proofErr w:type="spellStart"/>
      <w:r w:rsidRPr="001B3251">
        <w:rPr>
          <w:sz w:val="28"/>
          <w:szCs w:val="28"/>
          <w:u w:val="single"/>
        </w:rPr>
        <w:t>BCIEoE</w:t>
      </w:r>
      <w:proofErr w:type="spellEnd"/>
      <w:r w:rsidRPr="001B3251">
        <w:rPr>
          <w:sz w:val="28"/>
          <w:szCs w:val="28"/>
          <w:u w:val="single"/>
        </w:rPr>
        <w:t xml:space="preserve"> – Management Committee Meeting </w:t>
      </w:r>
      <w:r>
        <w:rPr>
          <w:sz w:val="28"/>
          <w:szCs w:val="28"/>
          <w:u w:val="single"/>
        </w:rPr>
        <w:t>19</w:t>
      </w:r>
      <w:r w:rsidRPr="001B3251">
        <w:rPr>
          <w:sz w:val="28"/>
          <w:szCs w:val="28"/>
          <w:u w:val="single"/>
        </w:rPr>
        <w:t>/0</w:t>
      </w:r>
      <w:r>
        <w:rPr>
          <w:sz w:val="28"/>
          <w:szCs w:val="28"/>
          <w:u w:val="single"/>
        </w:rPr>
        <w:t>6</w:t>
      </w:r>
      <w:r w:rsidRPr="001B3251">
        <w:rPr>
          <w:sz w:val="28"/>
          <w:szCs w:val="28"/>
          <w:u w:val="single"/>
        </w:rPr>
        <w:t>/2020</w:t>
      </w:r>
    </w:p>
    <w:p w14:paraId="6C0886AB" w14:textId="723E0696" w:rsidR="00084DE8" w:rsidRDefault="00084DE8" w:rsidP="00084DE8">
      <w:r>
        <w:t>11:00 – 13:00 GMT, By Skype Teleconference</w:t>
      </w:r>
    </w:p>
    <w:p w14:paraId="30000097" w14:textId="6EA8D931" w:rsidR="00084DE8" w:rsidRPr="001B3251" w:rsidRDefault="00084DE8" w:rsidP="00084DE8">
      <w:pPr>
        <w:rPr>
          <w:sz w:val="24"/>
          <w:szCs w:val="24"/>
          <w:u w:val="single"/>
        </w:rPr>
      </w:pPr>
      <w:r w:rsidRPr="001B3251">
        <w:rPr>
          <w:sz w:val="24"/>
          <w:szCs w:val="24"/>
          <w:u w:val="single"/>
        </w:rPr>
        <w:t>Attendees:</w:t>
      </w:r>
      <w:r w:rsidRPr="00CB620F">
        <w:rPr>
          <w:sz w:val="24"/>
          <w:szCs w:val="24"/>
        </w:rPr>
        <w:t xml:space="preserve"> </w:t>
      </w:r>
      <w:r w:rsidR="00CB620F" w:rsidRPr="00CB620F">
        <w:rPr>
          <w:sz w:val="24"/>
          <w:szCs w:val="24"/>
        </w:rPr>
        <w:tab/>
      </w:r>
      <w:r w:rsidR="00CB620F" w:rsidRPr="00CB620F">
        <w:rPr>
          <w:sz w:val="24"/>
          <w:szCs w:val="24"/>
        </w:rPr>
        <w:tab/>
      </w:r>
      <w:r w:rsidR="00CB620F" w:rsidRPr="00CB620F">
        <w:rPr>
          <w:sz w:val="24"/>
          <w:szCs w:val="24"/>
        </w:rPr>
        <w:tab/>
      </w:r>
      <w:r w:rsidR="00CB620F" w:rsidRPr="00CB620F">
        <w:rPr>
          <w:sz w:val="24"/>
          <w:szCs w:val="24"/>
        </w:rPr>
        <w:tab/>
      </w:r>
      <w:r w:rsidR="00CB620F" w:rsidRPr="00CB620F">
        <w:rPr>
          <w:sz w:val="24"/>
          <w:szCs w:val="24"/>
        </w:rPr>
        <w:tab/>
      </w:r>
      <w:r w:rsidR="00CB620F" w:rsidRPr="00CB620F">
        <w:rPr>
          <w:sz w:val="24"/>
          <w:szCs w:val="24"/>
        </w:rPr>
        <w:tab/>
      </w:r>
      <w:r w:rsidR="00CB620F" w:rsidRPr="00CB620F">
        <w:rPr>
          <w:sz w:val="24"/>
          <w:szCs w:val="24"/>
        </w:rPr>
        <w:tab/>
      </w:r>
      <w:r w:rsidR="00CB620F" w:rsidRPr="00CB620F">
        <w:rPr>
          <w:sz w:val="24"/>
          <w:szCs w:val="24"/>
        </w:rPr>
        <w:tab/>
      </w:r>
      <w:r w:rsidR="00CB620F">
        <w:rPr>
          <w:sz w:val="24"/>
          <w:szCs w:val="24"/>
          <w:u w:val="single"/>
        </w:rPr>
        <w:t>Key:</w:t>
      </w:r>
    </w:p>
    <w:p w14:paraId="1D73A804" w14:textId="2ADB1336" w:rsidR="00084DE8" w:rsidRPr="00CB620F" w:rsidRDefault="00084DE8" w:rsidP="00084DE8">
      <w:pPr>
        <w:pStyle w:val="NoSpacing"/>
        <w:rPr>
          <w:b/>
          <w:bCs/>
        </w:rPr>
      </w:pPr>
      <w:r>
        <w:tab/>
        <w:t>Mark Suttle, Chair</w:t>
      </w:r>
      <w:r w:rsidR="00CB620F">
        <w:tab/>
      </w:r>
      <w:r w:rsidR="00CB620F">
        <w:tab/>
      </w:r>
      <w:r w:rsidR="00CB620F">
        <w:tab/>
      </w:r>
      <w:r w:rsidR="00CB620F">
        <w:tab/>
      </w:r>
      <w:r w:rsidR="00CB620F">
        <w:tab/>
      </w:r>
      <w:r w:rsidR="00CB620F">
        <w:tab/>
      </w:r>
      <w:r w:rsidR="00CB620F">
        <w:rPr>
          <w:b/>
          <w:bCs/>
        </w:rPr>
        <w:t>Current Actions</w:t>
      </w:r>
    </w:p>
    <w:p w14:paraId="4A7823CC" w14:textId="5A86FF1D" w:rsidR="00084DE8" w:rsidRPr="00CB620F" w:rsidRDefault="00084DE8" w:rsidP="00084DE8">
      <w:pPr>
        <w:pStyle w:val="NoSpacing"/>
        <w:ind w:firstLine="720"/>
        <w:rPr>
          <w:b/>
          <w:bCs/>
          <w:color w:val="FFC000" w:themeColor="accent4"/>
        </w:rPr>
      </w:pPr>
      <w:r>
        <w:t>Brian Kinch, Secretary</w:t>
      </w:r>
      <w:r w:rsidR="00CB620F">
        <w:tab/>
      </w:r>
      <w:r w:rsidR="00CB620F">
        <w:tab/>
      </w:r>
      <w:r w:rsidR="00CB620F">
        <w:tab/>
      </w:r>
      <w:r w:rsidR="00CB620F">
        <w:tab/>
      </w:r>
      <w:r w:rsidR="00CB620F">
        <w:tab/>
      </w:r>
      <w:r w:rsidR="00CB620F">
        <w:tab/>
      </w:r>
      <w:r w:rsidR="00CB620F">
        <w:rPr>
          <w:b/>
          <w:bCs/>
          <w:color w:val="FFC000" w:themeColor="accent4"/>
        </w:rPr>
        <w:t>Carried Forward Actions</w:t>
      </w:r>
    </w:p>
    <w:p w14:paraId="7E0224F8" w14:textId="702D6AC9" w:rsidR="00084DE8" w:rsidRPr="00CB620F" w:rsidRDefault="00084DE8" w:rsidP="00084DE8">
      <w:pPr>
        <w:pStyle w:val="NoSpacing"/>
        <w:rPr>
          <w:b/>
          <w:bCs/>
          <w:color w:val="FF0000"/>
        </w:rPr>
      </w:pPr>
      <w:r>
        <w:tab/>
        <w:t>Richard Verrinder, Vice Chair</w:t>
      </w:r>
      <w:r w:rsidR="00CB620F">
        <w:rPr>
          <w:b/>
          <w:bCs/>
          <w:color w:val="FF0000"/>
        </w:rPr>
        <w:tab/>
      </w:r>
      <w:r w:rsidR="00CB620F">
        <w:rPr>
          <w:b/>
          <w:bCs/>
          <w:color w:val="FF0000"/>
        </w:rPr>
        <w:tab/>
      </w:r>
      <w:r w:rsidR="00CB620F">
        <w:rPr>
          <w:b/>
          <w:bCs/>
          <w:color w:val="FF0000"/>
        </w:rPr>
        <w:tab/>
      </w:r>
      <w:r w:rsidR="00CB620F">
        <w:rPr>
          <w:b/>
          <w:bCs/>
          <w:color w:val="FF0000"/>
        </w:rPr>
        <w:tab/>
      </w:r>
      <w:r w:rsidR="00CB620F">
        <w:rPr>
          <w:b/>
          <w:bCs/>
          <w:color w:val="FF0000"/>
        </w:rPr>
        <w:tab/>
        <w:t>Late Actions</w:t>
      </w:r>
    </w:p>
    <w:p w14:paraId="33513275" w14:textId="77777777" w:rsidR="00084DE8" w:rsidRDefault="00084DE8" w:rsidP="00084DE8">
      <w:pPr>
        <w:pStyle w:val="NoSpacing"/>
      </w:pPr>
      <w:r>
        <w:tab/>
        <w:t>Jim Barrow, Member</w:t>
      </w:r>
    </w:p>
    <w:p w14:paraId="4D098FCA" w14:textId="77777777" w:rsidR="00084DE8" w:rsidRDefault="00084DE8" w:rsidP="00084DE8">
      <w:pPr>
        <w:pStyle w:val="NoSpacing"/>
      </w:pPr>
      <w:r>
        <w:tab/>
        <w:t>Adrian Jolly, Member</w:t>
      </w:r>
    </w:p>
    <w:p w14:paraId="02DE17B2" w14:textId="77777777" w:rsidR="00084DE8" w:rsidRDefault="00084DE8" w:rsidP="00084DE8">
      <w:pPr>
        <w:pStyle w:val="NoSpacing"/>
      </w:pPr>
      <w:r>
        <w:tab/>
        <w:t>Lauren Kinch, Administrator</w:t>
      </w:r>
    </w:p>
    <w:p w14:paraId="1D3FBCF1" w14:textId="45F5BE8E" w:rsidR="00084DE8" w:rsidRDefault="00084DE8" w:rsidP="00084DE8">
      <w:pPr>
        <w:pStyle w:val="NoSpacing"/>
      </w:pPr>
      <w:r>
        <w:tab/>
        <w:t>Tim Cracknell, Member</w:t>
      </w:r>
      <w:r w:rsidR="002B6396">
        <w:t xml:space="preserve"> (Part)</w:t>
      </w:r>
    </w:p>
    <w:p w14:paraId="314022A6" w14:textId="4CDFF6F0" w:rsidR="00084DE8" w:rsidRDefault="00084DE8" w:rsidP="00084DE8">
      <w:pPr>
        <w:pStyle w:val="NoSpacing"/>
      </w:pPr>
      <w:r>
        <w:tab/>
        <w:t>Ian Dunlop, Prospective Member</w:t>
      </w:r>
      <w:r w:rsidR="00D85892">
        <w:t xml:space="preserve"> (Part)</w:t>
      </w:r>
    </w:p>
    <w:p w14:paraId="047E1486" w14:textId="6D0D792A" w:rsidR="00084DE8" w:rsidRDefault="00084DE8" w:rsidP="00084DE8">
      <w:pPr>
        <w:pStyle w:val="NoSpacing"/>
      </w:pPr>
      <w:r>
        <w:tab/>
        <w:t>Matthew Neall, Member</w:t>
      </w:r>
    </w:p>
    <w:p w14:paraId="73E60077" w14:textId="77777777" w:rsidR="00084DE8" w:rsidRDefault="00084DE8" w:rsidP="00084DE8">
      <w:pPr>
        <w:pStyle w:val="NoSpacing"/>
      </w:pPr>
    </w:p>
    <w:p w14:paraId="59ACC060" w14:textId="77777777" w:rsidR="00084DE8" w:rsidRPr="001B3251" w:rsidRDefault="00084DE8" w:rsidP="00084DE8">
      <w:pPr>
        <w:pStyle w:val="NoSpacing"/>
        <w:rPr>
          <w:sz w:val="24"/>
          <w:szCs w:val="24"/>
          <w:u w:val="single"/>
        </w:rPr>
      </w:pPr>
      <w:r w:rsidRPr="001B3251">
        <w:rPr>
          <w:sz w:val="24"/>
          <w:szCs w:val="24"/>
          <w:u w:val="single"/>
        </w:rPr>
        <w:t>Apologies:</w:t>
      </w:r>
    </w:p>
    <w:p w14:paraId="535D197C" w14:textId="77777777" w:rsidR="00084DE8" w:rsidRDefault="00084DE8" w:rsidP="00084DE8">
      <w:pPr>
        <w:pStyle w:val="NoSpacing"/>
      </w:pPr>
      <w:r>
        <w:tab/>
      </w:r>
    </w:p>
    <w:p w14:paraId="7991E992" w14:textId="3CC4DC4A" w:rsidR="00084DE8" w:rsidRDefault="00084DE8" w:rsidP="00084DE8">
      <w:pPr>
        <w:pStyle w:val="NoSpacing"/>
      </w:pPr>
      <w:r>
        <w:tab/>
        <w:t>Chris Aldred, Prospective Member</w:t>
      </w:r>
    </w:p>
    <w:p w14:paraId="6DBA7109" w14:textId="39DEE27E" w:rsidR="00084DE8" w:rsidRDefault="00084DE8" w:rsidP="00084DE8">
      <w:pPr>
        <w:pStyle w:val="NoSpacing"/>
      </w:pPr>
    </w:p>
    <w:p w14:paraId="36A3DC82" w14:textId="77777777" w:rsidR="00D269D7" w:rsidRDefault="00D269D7" w:rsidP="00084DE8">
      <w:pPr>
        <w:pStyle w:val="NoSpacing"/>
      </w:pPr>
    </w:p>
    <w:p w14:paraId="248F4ECC" w14:textId="77777777" w:rsidR="00084DE8" w:rsidRDefault="00084DE8" w:rsidP="00084DE8">
      <w:pPr>
        <w:pStyle w:val="NoSpacing"/>
        <w:rPr>
          <w:sz w:val="24"/>
          <w:szCs w:val="24"/>
          <w:u w:val="single"/>
        </w:rPr>
      </w:pPr>
      <w:r w:rsidRPr="00B40E50">
        <w:rPr>
          <w:sz w:val="24"/>
          <w:szCs w:val="24"/>
          <w:u w:val="single"/>
        </w:rPr>
        <w:t>Welcome and Introductions:</w:t>
      </w:r>
    </w:p>
    <w:p w14:paraId="28CEAA93" w14:textId="77777777" w:rsidR="00084DE8" w:rsidRPr="00B40E50" w:rsidRDefault="00084DE8" w:rsidP="00084DE8">
      <w:pPr>
        <w:pStyle w:val="NoSpacing"/>
        <w:rPr>
          <w:sz w:val="24"/>
          <w:szCs w:val="24"/>
          <w:u w:val="single"/>
        </w:rPr>
      </w:pPr>
    </w:p>
    <w:p w14:paraId="2B2B23E2" w14:textId="0BA5D2ED" w:rsidR="00EE17C8" w:rsidRDefault="00084DE8">
      <w:r>
        <w:t>MS welcomed everyone to the meeting and ran through the agenda, a particular welcome was extended to ID as a prospective new member, and to MN as a recent addition to the Committee.</w:t>
      </w:r>
    </w:p>
    <w:p w14:paraId="73999367" w14:textId="5BE99CC2" w:rsidR="00084DE8" w:rsidRDefault="00084DE8">
      <w:r>
        <w:t xml:space="preserve">The Committee </w:t>
      </w:r>
      <w:r w:rsidR="00D269D7">
        <w:t>had no additional agenda items to add and therefore the meeting proceeded to schedule.</w:t>
      </w:r>
    </w:p>
    <w:p w14:paraId="2C2F9E76" w14:textId="77777777" w:rsidR="00D269D7" w:rsidRDefault="00D269D7"/>
    <w:p w14:paraId="309814F3" w14:textId="55688E56" w:rsidR="00D269D7" w:rsidRDefault="00D269D7" w:rsidP="00D269D7">
      <w:pPr>
        <w:rPr>
          <w:u w:val="single"/>
        </w:rPr>
      </w:pPr>
      <w:r w:rsidRPr="00D269D7">
        <w:rPr>
          <w:u w:val="single"/>
        </w:rPr>
        <w:t>Formal approval of meeting Minutes from 28</w:t>
      </w:r>
      <w:r w:rsidRPr="00D269D7">
        <w:rPr>
          <w:u w:val="single"/>
          <w:vertAlign w:val="superscript"/>
        </w:rPr>
        <w:t>th</w:t>
      </w:r>
      <w:r w:rsidRPr="00D269D7">
        <w:rPr>
          <w:u w:val="single"/>
        </w:rPr>
        <w:t xml:space="preserve"> February 2020 and 22</w:t>
      </w:r>
      <w:r w:rsidRPr="00D269D7">
        <w:rPr>
          <w:u w:val="single"/>
          <w:vertAlign w:val="superscript"/>
        </w:rPr>
        <w:t>nd</w:t>
      </w:r>
      <w:r w:rsidRPr="00D269D7">
        <w:rPr>
          <w:u w:val="single"/>
        </w:rPr>
        <w:t xml:space="preserve"> May 2020</w:t>
      </w:r>
    </w:p>
    <w:p w14:paraId="4B7FC2DA" w14:textId="29B6D048" w:rsidR="004B3430" w:rsidRDefault="00D269D7">
      <w:r>
        <w:t>A minor amendment was made to the second paragraph of the minutes from 22/05/20 to ensure it referenced the appropriate section (section 6) of the BCI’s voluntary group code. Otherwise both previous minutes were approved for publication.</w:t>
      </w:r>
    </w:p>
    <w:p w14:paraId="65612C33" w14:textId="77777777" w:rsidR="00D269D7" w:rsidRDefault="00D269D7"/>
    <w:p w14:paraId="5552119F" w14:textId="2E8B1BD0" w:rsidR="00D269D7" w:rsidRPr="00D269D7" w:rsidRDefault="00D269D7">
      <w:pPr>
        <w:rPr>
          <w:u w:val="single"/>
        </w:rPr>
      </w:pPr>
      <w:r w:rsidRPr="00D269D7">
        <w:rPr>
          <w:u w:val="single"/>
        </w:rPr>
        <w:t>Note/reaffirm suitability/record update on actions from Minutes, 28</w:t>
      </w:r>
      <w:r w:rsidRPr="00D269D7">
        <w:rPr>
          <w:u w:val="single"/>
          <w:vertAlign w:val="superscript"/>
        </w:rPr>
        <w:t>th</w:t>
      </w:r>
      <w:r w:rsidRPr="00D269D7">
        <w:rPr>
          <w:u w:val="single"/>
        </w:rPr>
        <w:t xml:space="preserve"> February 2020 and 22</w:t>
      </w:r>
      <w:r w:rsidRPr="00D269D7">
        <w:rPr>
          <w:u w:val="single"/>
          <w:vertAlign w:val="superscript"/>
        </w:rPr>
        <w:t>nd</w:t>
      </w:r>
      <w:r w:rsidRPr="00D269D7">
        <w:rPr>
          <w:u w:val="single"/>
        </w:rPr>
        <w:t xml:space="preserve"> May 2020</w:t>
      </w:r>
    </w:p>
    <w:p w14:paraId="7F30644C" w14:textId="7A5E4A17" w:rsidR="00EE17C8" w:rsidRDefault="00EE17C8">
      <w:r>
        <w:t xml:space="preserve">Open actions </w:t>
      </w:r>
      <w:r w:rsidR="004B3430">
        <w:t>–</w:t>
      </w:r>
      <w:r>
        <w:t xml:space="preserve"> </w:t>
      </w:r>
    </w:p>
    <w:p w14:paraId="3EBBF14E" w14:textId="2138B022" w:rsidR="00D269D7" w:rsidRPr="00D269D7" w:rsidRDefault="004B3430">
      <w:pPr>
        <w:rPr>
          <w:b/>
          <w:bCs/>
          <w:sz w:val="24"/>
          <w:szCs w:val="24"/>
        </w:rPr>
      </w:pPr>
      <w:r w:rsidRPr="00D269D7">
        <w:rPr>
          <w:b/>
          <w:bCs/>
        </w:rPr>
        <w:t>28/02/20</w:t>
      </w:r>
      <w:r>
        <w:t xml:space="preserve"> </w:t>
      </w:r>
    </w:p>
    <w:p w14:paraId="12B99B23" w14:textId="5EF68BC7" w:rsidR="004B3430" w:rsidRDefault="004B3430" w:rsidP="00D269D7">
      <w:pPr>
        <w:pStyle w:val="ListParagraph"/>
        <w:numPr>
          <w:ilvl w:val="0"/>
          <w:numId w:val="1"/>
        </w:numPr>
        <w:rPr>
          <w:b/>
          <w:bCs/>
          <w:color w:val="FFC000"/>
          <w:sz w:val="24"/>
          <w:szCs w:val="24"/>
        </w:rPr>
      </w:pPr>
      <w:r w:rsidRPr="00D269D7">
        <w:rPr>
          <w:b/>
          <w:bCs/>
          <w:color w:val="FFC000"/>
          <w:sz w:val="24"/>
          <w:szCs w:val="24"/>
        </w:rPr>
        <w:t xml:space="preserve">Action 1 – </w:t>
      </w:r>
      <w:r w:rsidR="00D269D7" w:rsidRPr="00D269D7">
        <w:rPr>
          <w:b/>
          <w:bCs/>
          <w:color w:val="FFC000"/>
          <w:sz w:val="24"/>
          <w:szCs w:val="24"/>
        </w:rPr>
        <w:t>JB to add 3 high level topics (+1 other) to meeting template. Carried forward as JB</w:t>
      </w:r>
      <w:r w:rsidRPr="00D269D7">
        <w:rPr>
          <w:b/>
          <w:bCs/>
          <w:color w:val="FFC000"/>
          <w:sz w:val="24"/>
          <w:szCs w:val="24"/>
        </w:rPr>
        <w:t xml:space="preserve"> was unable to attend the call so was unaware of the action.</w:t>
      </w:r>
    </w:p>
    <w:p w14:paraId="335D2DC1" w14:textId="5961FDA5" w:rsidR="006738CA" w:rsidRDefault="006738CA" w:rsidP="006738CA">
      <w:pPr>
        <w:pStyle w:val="ListParagraph"/>
        <w:rPr>
          <w:b/>
          <w:bCs/>
          <w:color w:val="FFC000"/>
          <w:sz w:val="24"/>
          <w:szCs w:val="24"/>
        </w:rPr>
      </w:pPr>
      <w:r>
        <w:rPr>
          <w:b/>
          <w:bCs/>
          <w:sz w:val="24"/>
          <w:szCs w:val="24"/>
        </w:rPr>
        <w:t>Action 01/190620 – AJ to send a reminder to JB in connection with the items to be added.</w:t>
      </w:r>
    </w:p>
    <w:p w14:paraId="419EE182" w14:textId="359D31F9" w:rsidR="00861C98" w:rsidRPr="00861C98" w:rsidRDefault="00D269D7" w:rsidP="00861C98">
      <w:pPr>
        <w:pStyle w:val="ListParagraph"/>
        <w:numPr>
          <w:ilvl w:val="0"/>
          <w:numId w:val="1"/>
        </w:numPr>
        <w:rPr>
          <w:b/>
          <w:bCs/>
          <w:color w:val="FFC000"/>
          <w:sz w:val="24"/>
          <w:szCs w:val="24"/>
        </w:rPr>
      </w:pPr>
      <w:r>
        <w:rPr>
          <w:b/>
          <w:bCs/>
          <w:color w:val="FFC000"/>
          <w:sz w:val="24"/>
          <w:szCs w:val="24"/>
        </w:rPr>
        <w:t xml:space="preserve">Action 2 - </w:t>
      </w:r>
      <w:r w:rsidRPr="00D269D7">
        <w:rPr>
          <w:b/>
          <w:bCs/>
          <w:color w:val="FFC000"/>
          <w:sz w:val="24"/>
          <w:szCs w:val="24"/>
        </w:rPr>
        <w:t>MS to include various items as detailed on the spreadsheet in the next discussions with David Tho</w:t>
      </w:r>
      <w:r w:rsidRPr="006738CA">
        <w:rPr>
          <w:b/>
          <w:bCs/>
          <w:color w:val="FFC000"/>
          <w:sz w:val="24"/>
          <w:szCs w:val="24"/>
        </w:rPr>
        <w:t>rp.</w:t>
      </w:r>
      <w:r w:rsidR="004B3430" w:rsidRPr="006738CA">
        <w:rPr>
          <w:sz w:val="24"/>
          <w:szCs w:val="24"/>
        </w:rPr>
        <w:t xml:space="preserve"> </w:t>
      </w:r>
      <w:r w:rsidR="004B3430" w:rsidRPr="006738CA">
        <w:rPr>
          <w:b/>
          <w:bCs/>
          <w:color w:val="FFC000"/>
          <w:sz w:val="24"/>
          <w:szCs w:val="24"/>
        </w:rPr>
        <w:t>Carr</w:t>
      </w:r>
      <w:r w:rsidRPr="006738CA">
        <w:rPr>
          <w:b/>
          <w:bCs/>
          <w:color w:val="FFC000"/>
          <w:sz w:val="24"/>
          <w:szCs w:val="24"/>
        </w:rPr>
        <w:t>ied</w:t>
      </w:r>
      <w:r w:rsidR="004B3430" w:rsidRPr="006738CA">
        <w:rPr>
          <w:b/>
          <w:bCs/>
          <w:color w:val="FFC000"/>
          <w:sz w:val="24"/>
          <w:szCs w:val="24"/>
        </w:rPr>
        <w:t xml:space="preserve"> forward until September when we can meet with David Thorp.</w:t>
      </w:r>
    </w:p>
    <w:p w14:paraId="730FD658" w14:textId="34EC7A83" w:rsidR="00861C98" w:rsidRPr="00FF3032" w:rsidRDefault="00861C98" w:rsidP="00861C98">
      <w:pPr>
        <w:pStyle w:val="ListParagraph"/>
        <w:rPr>
          <w:b/>
          <w:bCs/>
          <w:sz w:val="24"/>
          <w:szCs w:val="24"/>
        </w:rPr>
      </w:pPr>
      <w:r w:rsidRPr="00FF3032">
        <w:rPr>
          <w:b/>
          <w:bCs/>
          <w:sz w:val="24"/>
          <w:szCs w:val="24"/>
        </w:rPr>
        <w:lastRenderedPageBreak/>
        <w:t>Action 02/190620 – BK to invite BCI Chairman</w:t>
      </w:r>
      <w:r w:rsidR="00CB620F">
        <w:rPr>
          <w:b/>
          <w:bCs/>
          <w:sz w:val="24"/>
          <w:szCs w:val="24"/>
        </w:rPr>
        <w:t xml:space="preserve"> Tim Janes to the</w:t>
      </w:r>
      <w:r w:rsidRPr="00FF3032">
        <w:rPr>
          <w:b/>
          <w:bCs/>
          <w:sz w:val="24"/>
          <w:szCs w:val="24"/>
        </w:rPr>
        <w:t xml:space="preserve"> September Committee Meeting.</w:t>
      </w:r>
    </w:p>
    <w:p w14:paraId="68F481EB" w14:textId="4411C215" w:rsidR="004B3430" w:rsidRPr="006738CA" w:rsidRDefault="00D269D7" w:rsidP="006738CA">
      <w:pPr>
        <w:pStyle w:val="ListParagraph"/>
        <w:numPr>
          <w:ilvl w:val="0"/>
          <w:numId w:val="1"/>
        </w:numPr>
        <w:rPr>
          <w:b/>
          <w:bCs/>
          <w:color w:val="FFC000"/>
          <w:sz w:val="24"/>
          <w:szCs w:val="24"/>
        </w:rPr>
      </w:pPr>
      <w:r>
        <w:rPr>
          <w:b/>
          <w:bCs/>
          <w:color w:val="FFC000"/>
          <w:sz w:val="24"/>
          <w:szCs w:val="24"/>
        </w:rPr>
        <w:t xml:space="preserve">Action 3 - </w:t>
      </w:r>
      <w:r w:rsidRPr="006738CA">
        <w:rPr>
          <w:b/>
          <w:bCs/>
          <w:color w:val="FFC000"/>
          <w:sz w:val="24"/>
          <w:szCs w:val="24"/>
        </w:rPr>
        <w:t>AJ to create Forum social media presence.</w:t>
      </w:r>
      <w:r w:rsidR="006738CA">
        <w:rPr>
          <w:b/>
          <w:bCs/>
          <w:color w:val="FFC000"/>
          <w:sz w:val="24"/>
          <w:szCs w:val="24"/>
        </w:rPr>
        <w:t xml:space="preserve"> Carried forward as this is still relevant to create and provides networking opportunities for the Forum but it needs to be positioned sensitively in order to avoid any conflict or controversy with Central Office.</w:t>
      </w:r>
    </w:p>
    <w:p w14:paraId="61576AAA" w14:textId="368B7176" w:rsidR="00925D4C" w:rsidRDefault="00925D4C" w:rsidP="006738CA">
      <w:pPr>
        <w:pStyle w:val="ListParagraph"/>
        <w:numPr>
          <w:ilvl w:val="0"/>
          <w:numId w:val="1"/>
        </w:numPr>
      </w:pPr>
      <w:r>
        <w:t xml:space="preserve">Action 4 – </w:t>
      </w:r>
      <w:r w:rsidR="006738CA">
        <w:t>C</w:t>
      </w:r>
      <w:r>
        <w:t>losed</w:t>
      </w:r>
      <w:r w:rsidR="006738CA">
        <w:t xml:space="preserve"> as vacancies have been filled.</w:t>
      </w:r>
    </w:p>
    <w:p w14:paraId="304046FF" w14:textId="3543514D" w:rsidR="00ED3D40" w:rsidRDefault="00ED3D40" w:rsidP="006738CA">
      <w:pPr>
        <w:pStyle w:val="ListParagraph"/>
        <w:numPr>
          <w:ilvl w:val="0"/>
          <w:numId w:val="1"/>
        </w:numPr>
      </w:pPr>
      <w:r>
        <w:t>Action 5 – Closed</w:t>
      </w:r>
      <w:r w:rsidR="006738CA">
        <w:t xml:space="preserve"> as </w:t>
      </w:r>
      <w:proofErr w:type="spellStart"/>
      <w:r w:rsidR="006738CA">
        <w:t>ToR</w:t>
      </w:r>
      <w:proofErr w:type="spellEnd"/>
      <w:r w:rsidR="006738CA">
        <w:t xml:space="preserve"> is now being superseded by BCI’s voluntary group code.</w:t>
      </w:r>
    </w:p>
    <w:p w14:paraId="318DCC0C" w14:textId="2F90F4A8" w:rsidR="00ED3D40" w:rsidRDefault="00ED3D40" w:rsidP="006738CA">
      <w:pPr>
        <w:pStyle w:val="ListParagraph"/>
        <w:numPr>
          <w:ilvl w:val="0"/>
          <w:numId w:val="1"/>
        </w:numPr>
      </w:pPr>
      <w:r>
        <w:t>Action 6 – Close</w:t>
      </w:r>
      <w:r w:rsidR="006738CA">
        <w:t>d</w:t>
      </w:r>
      <w:r>
        <w:t xml:space="preserve"> for now </w:t>
      </w:r>
      <w:r w:rsidR="006738CA">
        <w:t>as stadia event will likely only occur after COVID-19 shielding requirements are relaxed. We can look at opening</w:t>
      </w:r>
      <w:r>
        <w:t xml:space="preserve"> again when we approach normality</w:t>
      </w:r>
      <w:r w:rsidR="006738CA">
        <w:t xml:space="preserve"> as appropriate.</w:t>
      </w:r>
    </w:p>
    <w:p w14:paraId="5DBC404D" w14:textId="216D3B83" w:rsidR="00925D4C" w:rsidRDefault="00ED3D40" w:rsidP="001E07CD">
      <w:pPr>
        <w:pStyle w:val="ListParagraph"/>
        <w:numPr>
          <w:ilvl w:val="0"/>
          <w:numId w:val="1"/>
        </w:numPr>
      </w:pPr>
      <w:r w:rsidRPr="00861C98">
        <w:t>Action 7 – C</w:t>
      </w:r>
      <w:r w:rsidR="00861C98" w:rsidRPr="00861C98">
        <w:t>losed as now with AJ</w:t>
      </w:r>
      <w:r w:rsidRPr="00861C98">
        <w:t>.</w:t>
      </w:r>
      <w:r w:rsidR="001E07CD" w:rsidRPr="00861C98">
        <w:t xml:space="preserve"> AJ has connected with </w:t>
      </w:r>
      <w:r w:rsidR="00861C98">
        <w:t>Kate Needham-Bennett</w:t>
      </w:r>
      <w:r w:rsidR="001E07CD" w:rsidRPr="00861C98">
        <w:t xml:space="preserve"> at the Women</w:t>
      </w:r>
      <w:r w:rsidR="00861C98" w:rsidRPr="00861C98">
        <w:t xml:space="preserve"> in Resilience </w:t>
      </w:r>
      <w:r w:rsidR="001E07CD" w:rsidRPr="00861C98">
        <w:t xml:space="preserve">and is trying to have a representative attend </w:t>
      </w:r>
      <w:r w:rsidR="00861C98" w:rsidRPr="00861C98">
        <w:t>a future event/Committee meeting.</w:t>
      </w:r>
    </w:p>
    <w:p w14:paraId="4FCEB705" w14:textId="77777777" w:rsidR="00861C98" w:rsidRPr="00FF3032" w:rsidRDefault="00861C98" w:rsidP="00861C98">
      <w:pPr>
        <w:pStyle w:val="ListParagraph"/>
        <w:rPr>
          <w:b/>
          <w:bCs/>
          <w:sz w:val="24"/>
          <w:szCs w:val="24"/>
        </w:rPr>
      </w:pPr>
      <w:r w:rsidRPr="00FF3032">
        <w:rPr>
          <w:b/>
          <w:bCs/>
          <w:sz w:val="24"/>
          <w:szCs w:val="24"/>
        </w:rPr>
        <w:t>Action 03/190620 – AJ to follow up with contact from WIR to see if they would like to join our meetings.</w:t>
      </w:r>
    </w:p>
    <w:p w14:paraId="0BA1B9FF" w14:textId="116D2196" w:rsidR="00861C98" w:rsidRPr="00FF3032" w:rsidRDefault="00861C98" w:rsidP="00861C98">
      <w:pPr>
        <w:pStyle w:val="ListParagraph"/>
        <w:rPr>
          <w:b/>
          <w:bCs/>
          <w:sz w:val="24"/>
          <w:szCs w:val="24"/>
        </w:rPr>
      </w:pPr>
      <w:r w:rsidRPr="00FF3032">
        <w:rPr>
          <w:b/>
          <w:bCs/>
          <w:sz w:val="24"/>
          <w:szCs w:val="24"/>
        </w:rPr>
        <w:t>Action 04/190620 – BK to include diversity and inclusivity as topics on the potential future events list.</w:t>
      </w:r>
    </w:p>
    <w:p w14:paraId="350A829E" w14:textId="205685CB" w:rsidR="00073367" w:rsidRDefault="00ED3D40" w:rsidP="00073367">
      <w:pPr>
        <w:pStyle w:val="ListParagraph"/>
        <w:numPr>
          <w:ilvl w:val="0"/>
          <w:numId w:val="1"/>
        </w:numPr>
      </w:pPr>
      <w:r>
        <w:t xml:space="preserve">Action 8 &amp; 9 – </w:t>
      </w:r>
      <w:r w:rsidR="009B73C4">
        <w:t>Closed</w:t>
      </w:r>
      <w:r w:rsidR="00861C98">
        <w:t xml:space="preserve"> as these related to a proposed June social event and circumstances have prevented this taking place.</w:t>
      </w:r>
    </w:p>
    <w:p w14:paraId="3EDCBB4E" w14:textId="5C741024" w:rsidR="00073367" w:rsidRPr="00FF3032" w:rsidRDefault="00073367" w:rsidP="00073367">
      <w:pPr>
        <w:pStyle w:val="ListParagraph"/>
        <w:rPr>
          <w:b/>
          <w:bCs/>
          <w:sz w:val="24"/>
          <w:szCs w:val="24"/>
        </w:rPr>
      </w:pPr>
      <w:r w:rsidRPr="00FF3032">
        <w:rPr>
          <w:b/>
          <w:bCs/>
          <w:sz w:val="24"/>
          <w:szCs w:val="24"/>
        </w:rPr>
        <w:t>Action 05/190620 – BK to get a topic and delivery for a virtual event for later in the year.</w:t>
      </w:r>
      <w:r w:rsidR="00973E98" w:rsidRPr="00FF3032">
        <w:rPr>
          <w:b/>
          <w:bCs/>
          <w:sz w:val="24"/>
          <w:szCs w:val="24"/>
        </w:rPr>
        <w:t xml:space="preserve"> Possibly 16</w:t>
      </w:r>
      <w:r w:rsidR="00973E98" w:rsidRPr="00FF3032">
        <w:rPr>
          <w:b/>
          <w:bCs/>
          <w:sz w:val="24"/>
          <w:szCs w:val="24"/>
          <w:vertAlign w:val="superscript"/>
        </w:rPr>
        <w:t>th</w:t>
      </w:r>
      <w:r w:rsidR="00973E98" w:rsidRPr="00FF3032">
        <w:rPr>
          <w:b/>
          <w:bCs/>
          <w:sz w:val="24"/>
          <w:szCs w:val="24"/>
        </w:rPr>
        <w:t xml:space="preserve"> October.</w:t>
      </w:r>
    </w:p>
    <w:p w14:paraId="3520E305" w14:textId="7A276218" w:rsidR="009B73C4" w:rsidRDefault="009B73C4" w:rsidP="00861C98">
      <w:pPr>
        <w:pStyle w:val="ListParagraph"/>
        <w:numPr>
          <w:ilvl w:val="0"/>
          <w:numId w:val="1"/>
        </w:numPr>
      </w:pPr>
      <w:r>
        <w:t>Action 10 – C</w:t>
      </w:r>
      <w:r w:rsidR="00073367">
        <w:t>losed as there are limited activities for the London and South Forums at this time.</w:t>
      </w:r>
    </w:p>
    <w:p w14:paraId="2DAB24B6" w14:textId="4C22F23D" w:rsidR="009B73C4" w:rsidRDefault="009B73C4" w:rsidP="00861C98">
      <w:pPr>
        <w:pStyle w:val="ListParagraph"/>
        <w:numPr>
          <w:ilvl w:val="0"/>
          <w:numId w:val="1"/>
        </w:numPr>
      </w:pPr>
      <w:r>
        <w:t xml:space="preserve">Action 11 – </w:t>
      </w:r>
      <w:r w:rsidR="00073367">
        <w:t>Closed as no additional requirements to change Forum materials have been highlighted and MS has already got changes to the regular Powerpoint presentation in hand.</w:t>
      </w:r>
    </w:p>
    <w:p w14:paraId="73B3F34F" w14:textId="56E13001" w:rsidR="00073367" w:rsidRPr="00EF4FAD" w:rsidRDefault="00EF4FAD" w:rsidP="00EF4FAD">
      <w:pPr>
        <w:rPr>
          <w:b/>
          <w:bCs/>
        </w:rPr>
      </w:pPr>
      <w:r w:rsidRPr="00EF4FAD">
        <w:rPr>
          <w:b/>
          <w:bCs/>
        </w:rPr>
        <w:t>22/05/20</w:t>
      </w:r>
    </w:p>
    <w:p w14:paraId="17FB80EA" w14:textId="7984CA1C" w:rsidR="00EF4FAD" w:rsidRDefault="00EF4FAD" w:rsidP="00EF4FAD">
      <w:pPr>
        <w:pStyle w:val="ListParagraph"/>
        <w:numPr>
          <w:ilvl w:val="0"/>
          <w:numId w:val="2"/>
        </w:numPr>
      </w:pPr>
      <w:r>
        <w:t xml:space="preserve">Action 1 – Closed as </w:t>
      </w:r>
      <w:proofErr w:type="spellStart"/>
      <w:r>
        <w:t>ToR</w:t>
      </w:r>
      <w:proofErr w:type="spellEnd"/>
      <w:r>
        <w:t xml:space="preserve"> is on the agenda of this meeting.</w:t>
      </w:r>
    </w:p>
    <w:p w14:paraId="764A8B4E" w14:textId="2C9367F0" w:rsidR="00EF4FAD" w:rsidRDefault="00EF4FAD" w:rsidP="00EF4FAD">
      <w:pPr>
        <w:pStyle w:val="ListParagraph"/>
        <w:numPr>
          <w:ilvl w:val="0"/>
          <w:numId w:val="2"/>
        </w:numPr>
      </w:pPr>
      <w:r>
        <w:t>Action 2 – Complete as agenda had been circulated for this meeting.</w:t>
      </w:r>
    </w:p>
    <w:p w14:paraId="2E0720AE" w14:textId="77777777" w:rsidR="00EF4FAD" w:rsidRDefault="00EF4FAD" w:rsidP="00EF4FAD">
      <w:pPr>
        <w:pStyle w:val="ListParagraph"/>
      </w:pPr>
    </w:p>
    <w:p w14:paraId="0CFA47BB" w14:textId="598A2624" w:rsidR="00073367" w:rsidRDefault="00073367">
      <w:pPr>
        <w:rPr>
          <w:sz w:val="24"/>
          <w:szCs w:val="24"/>
          <w:u w:val="single"/>
        </w:rPr>
      </w:pPr>
      <w:r w:rsidRPr="00073367">
        <w:rPr>
          <w:sz w:val="24"/>
          <w:szCs w:val="24"/>
          <w:u w:val="single"/>
        </w:rPr>
        <w:t>Any other matters arising</w:t>
      </w:r>
    </w:p>
    <w:p w14:paraId="23E62A71" w14:textId="7D2D85B9" w:rsidR="00073367" w:rsidRDefault="00073367">
      <w:pPr>
        <w:rPr>
          <w:sz w:val="24"/>
          <w:szCs w:val="24"/>
        </w:rPr>
      </w:pPr>
      <w:r w:rsidRPr="00073367">
        <w:rPr>
          <w:sz w:val="24"/>
          <w:szCs w:val="24"/>
        </w:rPr>
        <w:t>AJ suggested a</w:t>
      </w:r>
      <w:r w:rsidR="00EF4FAD">
        <w:rPr>
          <w:sz w:val="24"/>
          <w:szCs w:val="24"/>
        </w:rPr>
        <w:t>ny</w:t>
      </w:r>
      <w:r w:rsidRPr="00073367">
        <w:rPr>
          <w:sz w:val="24"/>
          <w:szCs w:val="24"/>
        </w:rPr>
        <w:t xml:space="preserve"> future calls be run on Zoom rather than Skype owing to bette</w:t>
      </w:r>
      <w:r>
        <w:rPr>
          <w:sz w:val="24"/>
          <w:szCs w:val="24"/>
        </w:rPr>
        <w:t>r</w:t>
      </w:r>
      <w:r w:rsidRPr="00073367">
        <w:rPr>
          <w:sz w:val="24"/>
          <w:szCs w:val="24"/>
        </w:rPr>
        <w:t xml:space="preserve"> format and less technical challenges.</w:t>
      </w:r>
      <w:r>
        <w:rPr>
          <w:sz w:val="24"/>
          <w:szCs w:val="24"/>
        </w:rPr>
        <w:t xml:space="preserve"> This will be considered subject to </w:t>
      </w:r>
      <w:r w:rsidR="00EF4FAD">
        <w:rPr>
          <w:sz w:val="24"/>
          <w:szCs w:val="24"/>
        </w:rPr>
        <w:t>accessibility issues in that Zoom is prohibited on some corporate networks.</w:t>
      </w:r>
    </w:p>
    <w:p w14:paraId="56700FBB" w14:textId="4904AD37" w:rsidR="00EF4FAD" w:rsidRPr="00073367" w:rsidRDefault="00EF4FAD">
      <w:pPr>
        <w:rPr>
          <w:sz w:val="24"/>
          <w:szCs w:val="24"/>
        </w:rPr>
      </w:pPr>
      <w:r>
        <w:rPr>
          <w:sz w:val="24"/>
          <w:szCs w:val="24"/>
        </w:rPr>
        <w:t>JB indicated the BCI World Exhibition this year is going virtual and it is unclear what will happen with the traditional Forum leaders conference.</w:t>
      </w:r>
    </w:p>
    <w:p w14:paraId="1088923E" w14:textId="19D566B0" w:rsidR="009B73C4" w:rsidRPr="00FF3032" w:rsidRDefault="00AA41A2">
      <w:pPr>
        <w:rPr>
          <w:b/>
          <w:bCs/>
          <w:sz w:val="24"/>
          <w:szCs w:val="24"/>
        </w:rPr>
      </w:pPr>
      <w:r w:rsidRPr="00FF3032">
        <w:rPr>
          <w:b/>
          <w:bCs/>
          <w:sz w:val="24"/>
          <w:szCs w:val="24"/>
        </w:rPr>
        <w:t>Action 0</w:t>
      </w:r>
      <w:r w:rsidR="00EF4FAD" w:rsidRPr="00FF3032">
        <w:rPr>
          <w:b/>
          <w:bCs/>
          <w:sz w:val="24"/>
          <w:szCs w:val="24"/>
        </w:rPr>
        <w:t>6</w:t>
      </w:r>
      <w:r w:rsidRPr="00FF3032">
        <w:rPr>
          <w:b/>
          <w:bCs/>
          <w:sz w:val="24"/>
          <w:szCs w:val="24"/>
        </w:rPr>
        <w:t xml:space="preserve">/190620 </w:t>
      </w:r>
      <w:r w:rsidR="00EF4FAD" w:rsidRPr="00FF3032">
        <w:rPr>
          <w:b/>
          <w:bCs/>
          <w:sz w:val="24"/>
          <w:szCs w:val="24"/>
        </w:rPr>
        <w:t>–</w:t>
      </w:r>
      <w:r w:rsidRPr="00FF3032">
        <w:rPr>
          <w:b/>
          <w:bCs/>
          <w:sz w:val="24"/>
          <w:szCs w:val="24"/>
        </w:rPr>
        <w:t xml:space="preserve"> </w:t>
      </w:r>
      <w:r w:rsidR="00EF4FAD" w:rsidRPr="00FF3032">
        <w:rPr>
          <w:b/>
          <w:bCs/>
          <w:sz w:val="24"/>
          <w:szCs w:val="24"/>
        </w:rPr>
        <w:t>MS will u</w:t>
      </w:r>
      <w:r w:rsidR="009B73C4" w:rsidRPr="00FF3032">
        <w:rPr>
          <w:b/>
          <w:bCs/>
          <w:sz w:val="24"/>
          <w:szCs w:val="24"/>
        </w:rPr>
        <w:t>pdate on volunteer conference</w:t>
      </w:r>
      <w:r w:rsidR="00EF4FAD" w:rsidRPr="00FF3032">
        <w:rPr>
          <w:b/>
          <w:bCs/>
          <w:sz w:val="24"/>
          <w:szCs w:val="24"/>
        </w:rPr>
        <w:t xml:space="preserve"> as and when further information is available.</w:t>
      </w:r>
    </w:p>
    <w:p w14:paraId="02A7DF48" w14:textId="77777777" w:rsidR="00EF4FAD" w:rsidRDefault="00EF4FAD">
      <w:pPr>
        <w:rPr>
          <w:b/>
          <w:bCs/>
        </w:rPr>
      </w:pPr>
    </w:p>
    <w:p w14:paraId="0A190304" w14:textId="108ED6AD" w:rsidR="00AA41A2" w:rsidRDefault="00EF4FAD">
      <w:pPr>
        <w:rPr>
          <w:sz w:val="24"/>
          <w:szCs w:val="24"/>
          <w:u w:val="single"/>
        </w:rPr>
      </w:pPr>
      <w:r w:rsidRPr="00EF4FAD">
        <w:rPr>
          <w:sz w:val="24"/>
          <w:szCs w:val="24"/>
          <w:u w:val="single"/>
        </w:rPr>
        <w:t>Terms of Reference</w:t>
      </w:r>
      <w:r w:rsidR="0041494E">
        <w:rPr>
          <w:sz w:val="24"/>
          <w:szCs w:val="24"/>
          <w:u w:val="single"/>
        </w:rPr>
        <w:t xml:space="preserve"> (</w:t>
      </w:r>
      <w:proofErr w:type="spellStart"/>
      <w:r w:rsidR="0041494E">
        <w:rPr>
          <w:sz w:val="24"/>
          <w:szCs w:val="24"/>
          <w:u w:val="single"/>
        </w:rPr>
        <w:t>ToR</w:t>
      </w:r>
      <w:proofErr w:type="spellEnd"/>
      <w:r w:rsidR="0041494E">
        <w:rPr>
          <w:sz w:val="24"/>
          <w:szCs w:val="24"/>
          <w:u w:val="single"/>
        </w:rPr>
        <w:t>)</w:t>
      </w:r>
    </w:p>
    <w:p w14:paraId="379C2769" w14:textId="2DBA4249" w:rsidR="0041494E" w:rsidRDefault="0041494E">
      <w:pPr>
        <w:rPr>
          <w:sz w:val="24"/>
          <w:szCs w:val="24"/>
        </w:rPr>
      </w:pPr>
      <w:r w:rsidRPr="0041494E">
        <w:rPr>
          <w:sz w:val="24"/>
          <w:szCs w:val="24"/>
        </w:rPr>
        <w:lastRenderedPageBreak/>
        <w:t xml:space="preserve">MS and BK provided background to the creation of the original Forum </w:t>
      </w:r>
      <w:proofErr w:type="spellStart"/>
      <w:r w:rsidRPr="0041494E">
        <w:rPr>
          <w:sz w:val="24"/>
          <w:szCs w:val="24"/>
        </w:rPr>
        <w:t>ToR</w:t>
      </w:r>
      <w:proofErr w:type="spellEnd"/>
      <w:r>
        <w:rPr>
          <w:sz w:val="24"/>
          <w:szCs w:val="24"/>
        </w:rPr>
        <w:t xml:space="preserve"> and the possible succession or amalgamation with the latest BCI voluntary group code.</w:t>
      </w:r>
    </w:p>
    <w:p w14:paraId="5D8DC0C3" w14:textId="21A849FA" w:rsidR="0041494E" w:rsidRDefault="0041494E">
      <w:pPr>
        <w:rPr>
          <w:sz w:val="24"/>
          <w:szCs w:val="24"/>
        </w:rPr>
      </w:pPr>
      <w:r>
        <w:rPr>
          <w:sz w:val="24"/>
          <w:szCs w:val="24"/>
        </w:rPr>
        <w:t xml:space="preserve">MS asked the Committee whether there was value in continuing to have a separate </w:t>
      </w:r>
      <w:proofErr w:type="spellStart"/>
      <w:r>
        <w:rPr>
          <w:sz w:val="24"/>
          <w:szCs w:val="24"/>
        </w:rPr>
        <w:t>ToR</w:t>
      </w:r>
      <w:proofErr w:type="spellEnd"/>
      <w:r>
        <w:rPr>
          <w:sz w:val="24"/>
          <w:szCs w:val="24"/>
        </w:rPr>
        <w:t xml:space="preserve"> for our Forum, bearing in mind we are probably the only </w:t>
      </w:r>
      <w:r w:rsidR="002B6396">
        <w:rPr>
          <w:sz w:val="24"/>
          <w:szCs w:val="24"/>
        </w:rPr>
        <w:t>Forum</w:t>
      </w:r>
      <w:r>
        <w:rPr>
          <w:sz w:val="24"/>
          <w:szCs w:val="24"/>
        </w:rPr>
        <w:t xml:space="preserve"> to have had such governance</w:t>
      </w:r>
      <w:r w:rsidR="002B6396">
        <w:rPr>
          <w:sz w:val="24"/>
          <w:szCs w:val="24"/>
        </w:rPr>
        <w:t xml:space="preserve"> although JB noted that as some Chapters are limited companies then they would also have separate operating documents.</w:t>
      </w:r>
    </w:p>
    <w:p w14:paraId="7D3F9C7D" w14:textId="0EFF32A8" w:rsidR="0041494E" w:rsidRDefault="0041494E">
      <w:pPr>
        <w:rPr>
          <w:sz w:val="24"/>
          <w:szCs w:val="24"/>
        </w:rPr>
      </w:pPr>
      <w:r>
        <w:rPr>
          <w:sz w:val="24"/>
          <w:szCs w:val="24"/>
        </w:rPr>
        <w:t xml:space="preserve">The Committee in general felt the introduction of a central code is a positive move but the </w:t>
      </w:r>
      <w:proofErr w:type="gramStart"/>
      <w:r>
        <w:rPr>
          <w:sz w:val="24"/>
          <w:szCs w:val="24"/>
        </w:rPr>
        <w:t>manner in which</w:t>
      </w:r>
      <w:proofErr w:type="gramEnd"/>
      <w:r>
        <w:rPr>
          <w:sz w:val="24"/>
          <w:szCs w:val="24"/>
        </w:rPr>
        <w:t xml:space="preserve"> it has been completed and imposed is sub-optimal.</w:t>
      </w:r>
      <w:r w:rsidR="002B6396">
        <w:rPr>
          <w:sz w:val="24"/>
          <w:szCs w:val="24"/>
        </w:rPr>
        <w:t xml:space="preserve"> The sense is that a continuing </w:t>
      </w:r>
      <w:proofErr w:type="spellStart"/>
      <w:r w:rsidR="002B6396">
        <w:rPr>
          <w:sz w:val="24"/>
          <w:szCs w:val="24"/>
        </w:rPr>
        <w:t>ToR</w:t>
      </w:r>
      <w:proofErr w:type="spellEnd"/>
      <w:r w:rsidR="002B6396">
        <w:rPr>
          <w:sz w:val="24"/>
          <w:szCs w:val="24"/>
        </w:rPr>
        <w:t xml:space="preserve"> is important for relevance and for good effective governance. </w:t>
      </w:r>
    </w:p>
    <w:p w14:paraId="106B9530" w14:textId="77777777" w:rsidR="003F0699" w:rsidRDefault="002B6396">
      <w:pPr>
        <w:rPr>
          <w:sz w:val="24"/>
          <w:szCs w:val="24"/>
        </w:rPr>
      </w:pPr>
      <w:r>
        <w:rPr>
          <w:sz w:val="24"/>
          <w:szCs w:val="24"/>
        </w:rPr>
        <w:t xml:space="preserve">MS highlighted some </w:t>
      </w:r>
      <w:r w:rsidR="003F0699">
        <w:rPr>
          <w:sz w:val="24"/>
          <w:szCs w:val="24"/>
        </w:rPr>
        <w:t xml:space="preserve">of </w:t>
      </w:r>
      <w:r>
        <w:rPr>
          <w:sz w:val="24"/>
          <w:szCs w:val="24"/>
        </w:rPr>
        <w:t xml:space="preserve">the positive changes that the Central BCI voluntary group code has created including removing the burden of having to have paid up members on the Committee and he </w:t>
      </w:r>
      <w:r w:rsidR="003F0699">
        <w:rPr>
          <w:sz w:val="24"/>
          <w:szCs w:val="24"/>
        </w:rPr>
        <w:t>suggests we consider those elements of the code that would be a benefit.</w:t>
      </w:r>
    </w:p>
    <w:p w14:paraId="2A7ECF98" w14:textId="7DB50258" w:rsidR="0041494E" w:rsidRPr="003F0699" w:rsidRDefault="003F0699">
      <w:pPr>
        <w:rPr>
          <w:b/>
          <w:bCs/>
          <w:sz w:val="24"/>
          <w:szCs w:val="24"/>
        </w:rPr>
      </w:pPr>
      <w:r w:rsidRPr="003F0699">
        <w:rPr>
          <w:b/>
          <w:bCs/>
          <w:sz w:val="24"/>
          <w:szCs w:val="24"/>
        </w:rPr>
        <w:t xml:space="preserve">Action 07/190620 – All to review the revised </w:t>
      </w:r>
      <w:proofErr w:type="spellStart"/>
      <w:r w:rsidRPr="003F0699">
        <w:rPr>
          <w:b/>
          <w:bCs/>
          <w:sz w:val="24"/>
          <w:szCs w:val="24"/>
        </w:rPr>
        <w:t>ToR</w:t>
      </w:r>
      <w:proofErr w:type="spellEnd"/>
      <w:r w:rsidRPr="003F0699">
        <w:rPr>
          <w:b/>
          <w:bCs/>
          <w:sz w:val="24"/>
          <w:szCs w:val="24"/>
        </w:rPr>
        <w:t xml:space="preserve"> proposals from RV and to provide comments</w:t>
      </w:r>
      <w:r>
        <w:rPr>
          <w:b/>
          <w:bCs/>
          <w:sz w:val="24"/>
          <w:szCs w:val="24"/>
        </w:rPr>
        <w:t xml:space="preserve"> to him</w:t>
      </w:r>
      <w:r w:rsidRPr="003F0699">
        <w:rPr>
          <w:b/>
          <w:bCs/>
          <w:sz w:val="24"/>
          <w:szCs w:val="24"/>
        </w:rPr>
        <w:t xml:space="preserve"> on a timely basis to allow a final version to be circulated in good time before the next meeting. </w:t>
      </w:r>
    </w:p>
    <w:p w14:paraId="4A8554F3" w14:textId="7818DE38" w:rsidR="003F0699" w:rsidRDefault="003F0699">
      <w:r>
        <w:t>RV specifically asked the Committee whether we a</w:t>
      </w:r>
      <w:r w:rsidR="00A2068F">
        <w:t>re happy to be called a Chapter</w:t>
      </w:r>
      <w:r>
        <w:t>. BK indicated the change to a Chapter has already happened on the website, including the change to the logo.</w:t>
      </w:r>
    </w:p>
    <w:p w14:paraId="6D11F26B" w14:textId="3AD77ECF" w:rsidR="003F0699" w:rsidRPr="00FF3032" w:rsidRDefault="003F0699">
      <w:pPr>
        <w:rPr>
          <w:b/>
          <w:bCs/>
          <w:sz w:val="24"/>
          <w:szCs w:val="24"/>
        </w:rPr>
      </w:pPr>
      <w:r w:rsidRPr="00FF3032">
        <w:rPr>
          <w:b/>
          <w:bCs/>
          <w:sz w:val="24"/>
          <w:szCs w:val="24"/>
        </w:rPr>
        <w:t>Action 08/190620 – MS is to speak with Central Office about whether the change to a Chapter is mandatory.</w:t>
      </w:r>
    </w:p>
    <w:p w14:paraId="7828B06D" w14:textId="268EDB66" w:rsidR="00151D14" w:rsidRDefault="00151D14">
      <w:r>
        <w:t>RV also expressed reservations about the use of group leader and deputy terms and the apparent requirement for complete independence from any other continuity commercial venture.</w:t>
      </w:r>
    </w:p>
    <w:p w14:paraId="36BBE03F" w14:textId="470C2F1F" w:rsidR="00CF2320" w:rsidRPr="00FF3032" w:rsidRDefault="00151D14">
      <w:pPr>
        <w:rPr>
          <w:b/>
          <w:bCs/>
          <w:sz w:val="24"/>
          <w:szCs w:val="24"/>
        </w:rPr>
      </w:pPr>
      <w:r w:rsidRPr="00FF3032">
        <w:rPr>
          <w:b/>
          <w:bCs/>
          <w:sz w:val="24"/>
          <w:szCs w:val="24"/>
        </w:rPr>
        <w:t>Action 09/190620 – MS is to speak with David Thorp about the rationale for this structure and requirement.</w:t>
      </w:r>
    </w:p>
    <w:p w14:paraId="39788AAF" w14:textId="77777777" w:rsidR="00151D14" w:rsidRPr="00151D14" w:rsidRDefault="00151D14">
      <w:pPr>
        <w:rPr>
          <w:b/>
          <w:bCs/>
        </w:rPr>
      </w:pPr>
    </w:p>
    <w:p w14:paraId="60DA922A" w14:textId="1731D720" w:rsidR="00973E98" w:rsidRPr="00151D14" w:rsidRDefault="00CF2320">
      <w:pPr>
        <w:rPr>
          <w:sz w:val="24"/>
          <w:szCs w:val="24"/>
          <w:u w:val="single"/>
        </w:rPr>
      </w:pPr>
      <w:r w:rsidRPr="00151D14">
        <w:rPr>
          <w:sz w:val="24"/>
          <w:szCs w:val="24"/>
          <w:u w:val="single"/>
        </w:rPr>
        <w:t xml:space="preserve">Future events: </w:t>
      </w:r>
    </w:p>
    <w:p w14:paraId="7116E7A0" w14:textId="778C1E9B" w:rsidR="00CF2320" w:rsidRDefault="00973E98">
      <w:r>
        <w:t>The Committee recognise that prevailing circumstances mean there is no way to be sure</w:t>
      </w:r>
      <w:r w:rsidR="00CF2320">
        <w:t xml:space="preserve"> what plans to make </w:t>
      </w:r>
      <w:r>
        <w:t xml:space="preserve">in the short/medium term </w:t>
      </w:r>
      <w:r w:rsidR="00CF2320">
        <w:t>and we do not know when</w:t>
      </w:r>
      <w:r>
        <w:t xml:space="preserve"> that will change. Future events will almost certainly have to be mainly or exclusively virtual for the foreseeable future.</w:t>
      </w:r>
    </w:p>
    <w:p w14:paraId="492C6FC5" w14:textId="3D11F89C" w:rsidR="00FF3032" w:rsidRDefault="00973E98">
      <w:r>
        <w:t>AJ suggested a possible topic at a future event could be how COVID-19</w:t>
      </w:r>
      <w:r w:rsidR="00CF2320">
        <w:t xml:space="preserve"> has affected our plans</w:t>
      </w:r>
      <w:r>
        <w:t xml:space="preserve"> and how the </w:t>
      </w:r>
      <w:r w:rsidR="00CF2320">
        <w:t xml:space="preserve">industry will change </w:t>
      </w:r>
      <w:r>
        <w:t xml:space="preserve">forever </w:t>
      </w:r>
      <w:r w:rsidR="00CF2320">
        <w:t>due to Lockdown.</w:t>
      </w:r>
      <w:r>
        <w:t xml:space="preserve"> For example, the downturn of focus on workplace recovery solutions and yet the possible upturn on hotdesking or remote office locations as opposed to fixed offices.</w:t>
      </w:r>
      <w:r w:rsidR="00FF3032">
        <w:t xml:space="preserve"> RV agreed and wondered what the HR position might be in many circumstances for working permanently from home.</w:t>
      </w:r>
    </w:p>
    <w:p w14:paraId="737202E9" w14:textId="757B459F" w:rsidR="00FF3032" w:rsidRDefault="00FF3032">
      <w:pPr>
        <w:rPr>
          <w:b/>
          <w:bCs/>
          <w:sz w:val="24"/>
          <w:szCs w:val="24"/>
        </w:rPr>
      </w:pPr>
      <w:r w:rsidRPr="00FF3032">
        <w:rPr>
          <w:b/>
          <w:bCs/>
          <w:sz w:val="24"/>
          <w:szCs w:val="24"/>
        </w:rPr>
        <w:t>Action 10/190620 – BK is to see whether David Thorp would be prepared to present on his and the BCI’s experiences in Lockdown and the likely future impacts.</w:t>
      </w:r>
    </w:p>
    <w:p w14:paraId="152AD382" w14:textId="51021DE0" w:rsidR="00FF3032" w:rsidRPr="00FF3032" w:rsidRDefault="00FF3032">
      <w:pPr>
        <w:rPr>
          <w:b/>
          <w:bCs/>
          <w:sz w:val="24"/>
          <w:szCs w:val="24"/>
        </w:rPr>
      </w:pPr>
      <w:r>
        <w:rPr>
          <w:b/>
          <w:bCs/>
          <w:sz w:val="24"/>
          <w:szCs w:val="24"/>
        </w:rPr>
        <w:t>Action 11/190620 – AJ</w:t>
      </w:r>
      <w:r w:rsidR="00D85892">
        <w:rPr>
          <w:b/>
          <w:bCs/>
          <w:sz w:val="24"/>
          <w:szCs w:val="24"/>
        </w:rPr>
        <w:t>/MN</w:t>
      </w:r>
      <w:r>
        <w:rPr>
          <w:b/>
          <w:bCs/>
          <w:sz w:val="24"/>
          <w:szCs w:val="24"/>
        </w:rPr>
        <w:t xml:space="preserve"> and BK to work up some ideas in terms of future events engagements specific to the East of England and report back at a future Committee.</w:t>
      </w:r>
    </w:p>
    <w:p w14:paraId="62608C8E" w14:textId="31D6E595" w:rsidR="00D85892" w:rsidRDefault="00D85892" w:rsidP="00D85892">
      <w:pPr>
        <w:rPr>
          <w:sz w:val="24"/>
          <w:szCs w:val="24"/>
          <w:u w:val="single"/>
        </w:rPr>
      </w:pPr>
      <w:r w:rsidRPr="00D85892">
        <w:rPr>
          <w:sz w:val="24"/>
          <w:szCs w:val="24"/>
          <w:u w:val="single"/>
        </w:rPr>
        <w:lastRenderedPageBreak/>
        <w:t>South and London Forum: shared plans</w:t>
      </w:r>
    </w:p>
    <w:p w14:paraId="1C32615E" w14:textId="71612C20" w:rsidR="00D85892" w:rsidRDefault="00D85892" w:rsidP="00D85892">
      <w:pPr>
        <w:rPr>
          <w:sz w:val="24"/>
          <w:szCs w:val="24"/>
        </w:rPr>
      </w:pPr>
      <w:r w:rsidRPr="00D85892">
        <w:rPr>
          <w:sz w:val="24"/>
          <w:szCs w:val="24"/>
        </w:rPr>
        <w:t>MS was unaware of any current plans.</w:t>
      </w:r>
    </w:p>
    <w:p w14:paraId="37E6C3EF" w14:textId="77777777" w:rsidR="00D85892" w:rsidRDefault="00D85892" w:rsidP="00D85892">
      <w:pPr>
        <w:rPr>
          <w:sz w:val="24"/>
          <w:szCs w:val="24"/>
        </w:rPr>
      </w:pPr>
    </w:p>
    <w:p w14:paraId="650F1862" w14:textId="2AF7687D" w:rsidR="00D85892" w:rsidRDefault="00D85892" w:rsidP="00D85892">
      <w:pPr>
        <w:rPr>
          <w:sz w:val="24"/>
          <w:szCs w:val="24"/>
          <w:u w:val="single"/>
        </w:rPr>
      </w:pPr>
      <w:r w:rsidRPr="00D85892">
        <w:rPr>
          <w:sz w:val="24"/>
          <w:szCs w:val="24"/>
          <w:u w:val="single"/>
        </w:rPr>
        <w:t>Any other business</w:t>
      </w:r>
    </w:p>
    <w:p w14:paraId="707053E1" w14:textId="4153418C" w:rsidR="00D85892" w:rsidRDefault="00D85892" w:rsidP="00D85892">
      <w:pPr>
        <w:rPr>
          <w:sz w:val="24"/>
          <w:szCs w:val="24"/>
        </w:rPr>
      </w:pPr>
      <w:r>
        <w:rPr>
          <w:sz w:val="24"/>
          <w:szCs w:val="24"/>
        </w:rPr>
        <w:t xml:space="preserve">JB considers it is worthwhile </w:t>
      </w:r>
      <w:r w:rsidR="00CB620F">
        <w:rPr>
          <w:sz w:val="24"/>
          <w:szCs w:val="24"/>
        </w:rPr>
        <w:t>understanding</w:t>
      </w:r>
      <w:r>
        <w:rPr>
          <w:sz w:val="24"/>
          <w:szCs w:val="24"/>
        </w:rPr>
        <w:t xml:space="preserve"> the</w:t>
      </w:r>
      <w:r w:rsidR="00CB620F">
        <w:rPr>
          <w:sz w:val="24"/>
          <w:szCs w:val="24"/>
        </w:rPr>
        <w:t xml:space="preserve"> route the</w:t>
      </w:r>
      <w:r>
        <w:rPr>
          <w:sz w:val="24"/>
          <w:szCs w:val="24"/>
        </w:rPr>
        <w:t xml:space="preserve"> BCI </w:t>
      </w:r>
      <w:r w:rsidR="00CB620F">
        <w:rPr>
          <w:sz w:val="24"/>
          <w:szCs w:val="24"/>
        </w:rPr>
        <w:t xml:space="preserve">may take </w:t>
      </w:r>
      <w:proofErr w:type="gramStart"/>
      <w:r>
        <w:rPr>
          <w:sz w:val="24"/>
          <w:szCs w:val="24"/>
        </w:rPr>
        <w:t>in light of</w:t>
      </w:r>
      <w:proofErr w:type="gramEnd"/>
      <w:r>
        <w:rPr>
          <w:sz w:val="24"/>
          <w:szCs w:val="24"/>
        </w:rPr>
        <w:t xml:space="preserve"> recent events and changes.</w:t>
      </w:r>
    </w:p>
    <w:p w14:paraId="4DF207D2" w14:textId="096A07A8" w:rsidR="00D85892" w:rsidRDefault="00D85892" w:rsidP="00D85892">
      <w:pPr>
        <w:rPr>
          <w:b/>
          <w:bCs/>
          <w:sz w:val="24"/>
          <w:szCs w:val="24"/>
        </w:rPr>
      </w:pPr>
      <w:r w:rsidRPr="00D85892">
        <w:rPr>
          <w:b/>
          <w:bCs/>
          <w:sz w:val="24"/>
          <w:szCs w:val="24"/>
        </w:rPr>
        <w:t>Action 12/190620 – LK to add this as a topic to the next agenda.</w:t>
      </w:r>
    </w:p>
    <w:p w14:paraId="43B45CF9" w14:textId="61C2AD1A" w:rsidR="00D85892" w:rsidRDefault="00D85892" w:rsidP="00D85892">
      <w:pPr>
        <w:rPr>
          <w:sz w:val="24"/>
          <w:szCs w:val="24"/>
        </w:rPr>
      </w:pPr>
      <w:r w:rsidRPr="00D85892">
        <w:rPr>
          <w:sz w:val="24"/>
          <w:szCs w:val="24"/>
        </w:rPr>
        <w:t>MS thanked RV for his work in chairing past calls where he had been unavailable.</w:t>
      </w:r>
    </w:p>
    <w:p w14:paraId="04779B4A" w14:textId="77777777" w:rsidR="00D85892" w:rsidRPr="00D85892" w:rsidRDefault="00D85892" w:rsidP="00D85892">
      <w:pPr>
        <w:rPr>
          <w:sz w:val="24"/>
          <w:szCs w:val="24"/>
        </w:rPr>
      </w:pPr>
    </w:p>
    <w:p w14:paraId="10146D6A" w14:textId="77777777" w:rsidR="00D85892" w:rsidRDefault="00150D4A">
      <w:r>
        <w:t xml:space="preserve">Due to other commitments </w:t>
      </w:r>
      <w:r w:rsidR="00D85892">
        <w:t xml:space="preserve">MS </w:t>
      </w:r>
      <w:r>
        <w:t>ended the call early</w:t>
      </w:r>
      <w:r w:rsidR="00D85892">
        <w:t xml:space="preserve"> and s</w:t>
      </w:r>
      <w:r>
        <w:t>hared</w:t>
      </w:r>
      <w:r w:rsidR="00D85892">
        <w:t xml:space="preserve"> his</w:t>
      </w:r>
      <w:r>
        <w:t xml:space="preserve"> thanks</w:t>
      </w:r>
      <w:r w:rsidR="00D85892">
        <w:t xml:space="preserve"> to all the Committee</w:t>
      </w:r>
      <w:r>
        <w:t xml:space="preserve">. </w:t>
      </w:r>
    </w:p>
    <w:p w14:paraId="57D175A2" w14:textId="6255C932" w:rsidR="007E244F" w:rsidRDefault="00150D4A">
      <w:r>
        <w:t>Call ended at 12:33</w:t>
      </w:r>
    </w:p>
    <w:p w14:paraId="5DACA44A" w14:textId="432789BE" w:rsidR="007E244F" w:rsidRDefault="007E244F"/>
    <w:p w14:paraId="5EDC1636" w14:textId="3C4D0DCD" w:rsidR="007E244F" w:rsidRDefault="007E244F"/>
    <w:p w14:paraId="731758CC" w14:textId="77777777" w:rsidR="007E244F" w:rsidRDefault="007E244F"/>
    <w:sectPr w:rsidR="007E244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59C6C" w14:textId="77777777" w:rsidR="00FF3032" w:rsidRDefault="00FF3032" w:rsidP="00FF3032">
      <w:pPr>
        <w:spacing w:after="0" w:line="240" w:lineRule="auto"/>
      </w:pPr>
      <w:r>
        <w:separator/>
      </w:r>
    </w:p>
  </w:endnote>
  <w:endnote w:type="continuationSeparator" w:id="0">
    <w:p w14:paraId="1F22FFD0" w14:textId="77777777" w:rsidR="00FF3032" w:rsidRDefault="00FF3032" w:rsidP="00FF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550301"/>
      <w:docPartObj>
        <w:docPartGallery w:val="Page Numbers (Bottom of Page)"/>
        <w:docPartUnique/>
      </w:docPartObj>
    </w:sdtPr>
    <w:sdtEndPr>
      <w:rPr>
        <w:noProof/>
      </w:rPr>
    </w:sdtEndPr>
    <w:sdtContent>
      <w:p w14:paraId="3674D838" w14:textId="195B3202" w:rsidR="00D85892" w:rsidRDefault="00D85892" w:rsidP="00D85892">
        <w:pPr>
          <w:pStyle w:val="Footer"/>
          <w:tabs>
            <w:tab w:val="left" w:pos="210"/>
          </w:tabs>
        </w:pPr>
        <w:r>
          <w:tab/>
          <w:t>Version 1</w:t>
        </w:r>
        <w:r w:rsidR="00CB620F">
          <w:t>.1</w:t>
        </w:r>
        <w:r>
          <w:t xml:space="preserve"> – </w:t>
        </w:r>
        <w:r w:rsidR="00CB620F">
          <w:t>Approved after</w:t>
        </w:r>
        <w:r>
          <w:t xml:space="preserve"> Committee review</w:t>
        </w:r>
        <w:r>
          <w:tab/>
        </w:r>
        <w:r>
          <w:tab/>
        </w:r>
        <w:r>
          <w:fldChar w:fldCharType="begin"/>
        </w:r>
        <w:r>
          <w:instrText xml:space="preserve"> PAGE   \* MERGEFORMAT </w:instrText>
        </w:r>
        <w:r>
          <w:fldChar w:fldCharType="separate"/>
        </w:r>
        <w:r>
          <w:t>2</w:t>
        </w:r>
        <w:r>
          <w:rPr>
            <w:noProof/>
          </w:rPr>
          <w:fldChar w:fldCharType="end"/>
        </w:r>
      </w:p>
    </w:sdtContent>
  </w:sdt>
  <w:p w14:paraId="3806CAF2" w14:textId="77777777" w:rsidR="00FF3032" w:rsidRDefault="00FF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4BA38" w14:textId="77777777" w:rsidR="00FF3032" w:rsidRDefault="00FF3032" w:rsidP="00FF3032">
      <w:pPr>
        <w:spacing w:after="0" w:line="240" w:lineRule="auto"/>
      </w:pPr>
      <w:r>
        <w:separator/>
      </w:r>
    </w:p>
  </w:footnote>
  <w:footnote w:type="continuationSeparator" w:id="0">
    <w:p w14:paraId="7429B511" w14:textId="77777777" w:rsidR="00FF3032" w:rsidRDefault="00FF3032" w:rsidP="00FF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F564" w14:textId="76CAAAF2" w:rsidR="00D85892" w:rsidRDefault="00D85892" w:rsidP="00D85892">
    <w:pPr>
      <w:pStyle w:val="Header"/>
    </w:pPr>
    <w:r>
      <w:t>Publication version</w:t>
    </w:r>
  </w:p>
  <w:p w14:paraId="1CC159E4" w14:textId="77777777" w:rsidR="00FF3032" w:rsidRDefault="00FF3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D1638"/>
    <w:multiLevelType w:val="hybridMultilevel"/>
    <w:tmpl w:val="1028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46621"/>
    <w:multiLevelType w:val="hybridMultilevel"/>
    <w:tmpl w:val="0390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C8"/>
    <w:rsid w:val="00073367"/>
    <w:rsid w:val="00084DE8"/>
    <w:rsid w:val="00150D4A"/>
    <w:rsid w:val="00151D14"/>
    <w:rsid w:val="001E07CD"/>
    <w:rsid w:val="002B6396"/>
    <w:rsid w:val="003F0699"/>
    <w:rsid w:val="0041494E"/>
    <w:rsid w:val="004B3430"/>
    <w:rsid w:val="004C3683"/>
    <w:rsid w:val="006738CA"/>
    <w:rsid w:val="007E244F"/>
    <w:rsid w:val="00861C98"/>
    <w:rsid w:val="00925D4C"/>
    <w:rsid w:val="00973E98"/>
    <w:rsid w:val="009B73C4"/>
    <w:rsid w:val="00A2068F"/>
    <w:rsid w:val="00AA41A2"/>
    <w:rsid w:val="00C957DA"/>
    <w:rsid w:val="00CB620F"/>
    <w:rsid w:val="00CF2320"/>
    <w:rsid w:val="00D269D7"/>
    <w:rsid w:val="00D85892"/>
    <w:rsid w:val="00ED3D40"/>
    <w:rsid w:val="00EE17C8"/>
    <w:rsid w:val="00EF4FAD"/>
    <w:rsid w:val="00FF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5E83B"/>
  <w15:chartTrackingRefBased/>
  <w15:docId w15:val="{04E4F4A1-36ED-4273-9338-517F5C7C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DE8"/>
    <w:pPr>
      <w:spacing w:after="0" w:line="240" w:lineRule="auto"/>
    </w:pPr>
  </w:style>
  <w:style w:type="paragraph" w:styleId="ListParagraph">
    <w:name w:val="List Paragraph"/>
    <w:basedOn w:val="Normal"/>
    <w:uiPriority w:val="34"/>
    <w:qFormat/>
    <w:rsid w:val="00D269D7"/>
    <w:pPr>
      <w:ind w:left="720"/>
      <w:contextualSpacing/>
    </w:pPr>
  </w:style>
  <w:style w:type="paragraph" w:styleId="Header">
    <w:name w:val="header"/>
    <w:basedOn w:val="Normal"/>
    <w:link w:val="HeaderChar"/>
    <w:uiPriority w:val="99"/>
    <w:unhideWhenUsed/>
    <w:rsid w:val="00FF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032"/>
  </w:style>
  <w:style w:type="paragraph" w:styleId="Footer">
    <w:name w:val="footer"/>
    <w:basedOn w:val="Normal"/>
    <w:link w:val="FooterChar"/>
    <w:uiPriority w:val="99"/>
    <w:unhideWhenUsed/>
    <w:rsid w:val="00FF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2020-09-18T10:18:00Z</dcterms:created>
  <dcterms:modified xsi:type="dcterms:W3CDTF">2020-09-18T10:18:00Z</dcterms:modified>
</cp:coreProperties>
</file>